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655BC806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9457F6">
              <w:rPr>
                <w:rFonts w:ascii="Arial" w:hAnsi="Arial" w:cs="Arial"/>
                <w:sz w:val="20"/>
                <w:szCs w:val="20"/>
              </w:rPr>
              <w:t>01/0</w:t>
            </w:r>
            <w:r w:rsidR="00391D65">
              <w:rPr>
                <w:rFonts w:ascii="Arial" w:hAnsi="Arial" w:cs="Arial"/>
                <w:sz w:val="20"/>
                <w:szCs w:val="20"/>
              </w:rPr>
              <w:t>9</w:t>
            </w:r>
            <w:r w:rsidR="009457F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599F0520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91D65">
              <w:rPr>
                <w:rFonts w:ascii="Arial" w:hAnsi="Arial" w:cs="Arial"/>
                <w:sz w:val="20"/>
                <w:szCs w:val="20"/>
              </w:rPr>
              <w:t>28</w:t>
            </w:r>
            <w:r w:rsidR="00CE4B2C">
              <w:rPr>
                <w:rFonts w:ascii="Arial" w:hAnsi="Arial" w:cs="Arial"/>
                <w:sz w:val="20"/>
                <w:szCs w:val="20"/>
              </w:rPr>
              <w:t>/0</w:t>
            </w:r>
            <w:r w:rsidR="00391D65">
              <w:rPr>
                <w:rFonts w:ascii="Arial" w:hAnsi="Arial" w:cs="Arial"/>
                <w:sz w:val="20"/>
                <w:szCs w:val="20"/>
              </w:rPr>
              <w:t>2</w:t>
            </w:r>
            <w:r w:rsidR="00CE4B2C">
              <w:rPr>
                <w:rFonts w:ascii="Arial" w:hAnsi="Arial" w:cs="Arial"/>
                <w:sz w:val="20"/>
                <w:szCs w:val="20"/>
              </w:rPr>
              <w:t>/202</w:t>
            </w:r>
            <w:r w:rsidR="00391D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68F959AF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236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3601">
              <w:rPr>
                <w:rFonts w:ascii="Arial" w:hAnsi="Arial" w:cs="Arial"/>
                <w:b/>
                <w:sz w:val="20"/>
                <w:szCs w:val="20"/>
              </w:rPr>
              <w:t>Laura Castañeda García</w:t>
            </w:r>
          </w:p>
          <w:p w14:paraId="45B4B928" w14:textId="0CE43725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295654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CF2A8A">
              <w:rPr>
                <w:rFonts w:ascii="Arial" w:hAnsi="Arial" w:cs="Arial"/>
                <w:sz w:val="20"/>
                <w:szCs w:val="20"/>
              </w:rPr>
              <w:t>A</w:t>
            </w:r>
            <w:r w:rsidR="00542B54">
              <w:rPr>
                <w:rFonts w:ascii="Arial" w:hAnsi="Arial" w:cs="Arial"/>
                <w:sz w:val="20"/>
                <w:szCs w:val="20"/>
              </w:rPr>
              <w:t>rtes y Diseño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95654"/>
    <w:rsid w:val="002A26DD"/>
    <w:rsid w:val="002A5DB8"/>
    <w:rsid w:val="002D3E6A"/>
    <w:rsid w:val="002F1FF0"/>
    <w:rsid w:val="002F3AB0"/>
    <w:rsid w:val="002F7631"/>
    <w:rsid w:val="003737B9"/>
    <w:rsid w:val="00391D65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2B54"/>
    <w:rsid w:val="00546114"/>
    <w:rsid w:val="0058060B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23601"/>
    <w:rsid w:val="008B0903"/>
    <w:rsid w:val="008B1EE9"/>
    <w:rsid w:val="008F38F4"/>
    <w:rsid w:val="00927C4C"/>
    <w:rsid w:val="0093301D"/>
    <w:rsid w:val="0094453F"/>
    <w:rsid w:val="009457F6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E4B2C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4</cp:revision>
  <cp:lastPrinted>2016-06-20T23:39:00Z</cp:lastPrinted>
  <dcterms:created xsi:type="dcterms:W3CDTF">2023-01-09T23:41:00Z</dcterms:created>
  <dcterms:modified xsi:type="dcterms:W3CDTF">2023-01-09T23:44:00Z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